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37AF5" w:rsidRPr="00A63885" w:rsidRDefault="003F32E4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4</w:t>
      </w:r>
      <w:r w:rsidRPr="003F32E4">
        <w:rPr>
          <w:rFonts w:ascii="Optima" w:hAnsi="Optima"/>
          <w:b/>
          <w:sz w:val="48"/>
          <w:szCs w:val="36"/>
          <w:vertAlign w:val="superscript"/>
        </w:rPr>
        <w:t>th</w:t>
      </w:r>
      <w:r>
        <w:rPr>
          <w:rFonts w:ascii="Optima" w:hAnsi="Optima"/>
          <w:b/>
          <w:sz w:val="48"/>
          <w:szCs w:val="36"/>
        </w:rPr>
        <w:t xml:space="preserve"> Grade Math, Topic 10</w:t>
      </w:r>
      <w:r w:rsidR="003A2E08">
        <w:rPr>
          <w:rFonts w:ascii="Optima" w:hAnsi="Optima"/>
          <w:b/>
          <w:sz w:val="48"/>
          <w:szCs w:val="36"/>
        </w:rPr>
        <w:t>.</w:t>
      </w:r>
      <w:r w:rsidR="00B06452">
        <w:rPr>
          <w:rFonts w:ascii="Optima" w:hAnsi="Optima"/>
          <w:b/>
          <w:sz w:val="48"/>
          <w:szCs w:val="36"/>
        </w:rPr>
        <w:t>5, Fractions in Simplest Form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E54930" w:rsidRPr="00A23F6F" w:rsidRDefault="00B06452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Fraction Models</w:t>
            </w:r>
            <w:r w:rsidR="00FB0E70">
              <w:rPr>
                <w:rFonts w:ascii="Optima" w:hAnsi="Optima"/>
              </w:rPr>
              <w:t xml:space="preserve"> or fraction strips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r w:rsidRPr="00937FAF">
              <w:rPr>
                <w:rFonts w:ascii="Optima" w:hAnsi="Optima"/>
                <w:i/>
              </w:rPr>
              <w:t>Aimsweb</w:t>
            </w:r>
            <w:r w:rsidRPr="00937FAF">
              <w:rPr>
                <w:rFonts w:ascii="Optima" w:hAnsi="Optima"/>
              </w:rPr>
              <w:t xml:space="preserve"> </w:t>
            </w:r>
            <w:r w:rsidR="0036205D">
              <w:rPr>
                <w:rFonts w:ascii="Optima" w:hAnsi="Optima"/>
              </w:rPr>
              <w:t>4</w:t>
            </w:r>
            <w:r w:rsidR="0036205D" w:rsidRPr="0036205D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 w:rsidR="00FB0E70">
              <w:rPr>
                <w:rFonts w:ascii="Optima" w:hAnsi="Optima"/>
              </w:rPr>
              <w:t xml:space="preserve"> 10 - 5</w:t>
            </w:r>
          </w:p>
          <w:p w:rsidR="008F4FA5" w:rsidRPr="008F4FA5" w:rsidRDefault="00FB0E70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2162175" cy="2133600"/>
                  <wp:effectExtent l="19050" t="0" r="9525" b="0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2552700" cy="1514475"/>
                  <wp:effectExtent l="19050" t="0" r="0" b="0"/>
                  <wp:docPr id="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rPr>
          <w:trHeight w:val="755"/>
        </w:trPr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7D2004">
              <w:rPr>
                <w:rFonts w:ascii="Optima" w:hAnsi="Optima"/>
                <w:sz w:val="28"/>
              </w:rPr>
              <w:t xml:space="preserve">: </w:t>
            </w:r>
            <w:r w:rsidR="0030542C">
              <w:rPr>
                <w:rFonts w:ascii="Optima" w:hAnsi="Optima"/>
                <w:sz w:val="28"/>
              </w:rPr>
              <w:t>A fraction is in simplest form when the only common factor of its</w:t>
            </w:r>
            <w:r w:rsidR="006A6557">
              <w:rPr>
                <w:rFonts w:ascii="Optima" w:hAnsi="Optima"/>
                <w:sz w:val="28"/>
              </w:rPr>
              <w:t xml:space="preserve"> numerator and denominator is 1</w:t>
            </w:r>
          </w:p>
          <w:p w:rsidR="0036205D" w:rsidRDefault="0036205D" w:rsidP="00446BD1">
            <w:pPr>
              <w:rPr>
                <w:rFonts w:ascii="Optima" w:hAnsi="Optima"/>
                <w:b/>
                <w:i/>
              </w:rPr>
            </w:pPr>
            <w:r>
              <w:rPr>
                <w:rFonts w:ascii="Optima" w:hAnsi="Optima"/>
                <w:b/>
                <w:i/>
              </w:rPr>
              <w:t>Essential Question:</w:t>
            </w:r>
            <w:r w:rsidR="006A6557">
              <w:rPr>
                <w:rFonts w:ascii="Optima" w:hAnsi="Optima"/>
                <w:b/>
                <w:i/>
              </w:rPr>
              <w:t xml:space="preserve">  </w:t>
            </w:r>
            <w:r w:rsidR="006A6557">
              <w:rPr>
                <w:rFonts w:ascii="Optima" w:hAnsi="Optima"/>
              </w:rPr>
              <w:t>How do you write a fraction in simplest form?</w:t>
            </w:r>
            <w:r w:rsidR="006A6557">
              <w:rPr>
                <w:rFonts w:ascii="Optima" w:hAnsi="Optima"/>
                <w:b/>
                <w:i/>
              </w:rPr>
              <w:t xml:space="preserve"> </w:t>
            </w:r>
          </w:p>
          <w:p w:rsidR="0036205D" w:rsidRDefault="00C950EB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3505200" cy="533400"/>
                  <wp:effectExtent l="19050" t="0" r="0" b="0"/>
                  <wp:docPr id="1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205D" w:rsidRDefault="00C950EB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067175" cy="457200"/>
                  <wp:effectExtent l="19050" t="0" r="9525" b="0"/>
                  <wp:docPr id="20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1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4FA5" w:rsidRPr="0036205D" w:rsidRDefault="008F4FA5" w:rsidP="0036205D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Discuss answers to </w:t>
            </w:r>
            <w:r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Pose the Problem:</w:t>
            </w:r>
          </w:p>
          <w:p w:rsidR="0036205D" w:rsidRDefault="00C950EB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3857625" cy="352425"/>
                  <wp:effectExtent l="19050" t="0" r="9525" b="0"/>
                  <wp:docPr id="22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205D" w:rsidRDefault="00C950EB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2021541" cy="1885950"/>
                  <wp:effectExtent l="19050" t="0" r="0" b="0"/>
                  <wp:docPr id="23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1541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2697096" cy="1543050"/>
                  <wp:effectExtent l="19050" t="0" r="8004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096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125C" w:rsidRDefault="0091125C" w:rsidP="0036205D">
            <w:pPr>
              <w:rPr>
                <w:rFonts w:ascii="Optima" w:hAnsi="Optima"/>
                <w:b/>
              </w:rPr>
            </w:pP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Whole-Class Discussion:</w:t>
            </w:r>
          </w:p>
          <w:p w:rsidR="00C950EB" w:rsidRDefault="00C950EB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4000500" cy="87630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</w:p>
          <w:p w:rsidR="00C950EB" w:rsidRDefault="00C950EB" w:rsidP="0036205D">
            <w:pPr>
              <w:rPr>
                <w:rFonts w:ascii="Optima" w:hAnsi="Optima"/>
                <w:b/>
              </w:rPr>
            </w:pPr>
          </w:p>
          <w:p w:rsidR="00C950EB" w:rsidRDefault="00C950EB" w:rsidP="0036205D">
            <w:pPr>
              <w:rPr>
                <w:rFonts w:ascii="Optima" w:hAnsi="Optima"/>
                <w:b/>
              </w:rPr>
            </w:pP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Small-Group Interaction:</w:t>
            </w:r>
          </w:p>
          <w:p w:rsidR="00DB2E52" w:rsidRDefault="00C950EB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3695700" cy="419100"/>
                  <wp:effectExtent l="19050" t="0" r="0" b="0"/>
                  <wp:docPr id="2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523B" w:rsidRDefault="00CE3B7B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2971800" cy="676275"/>
                  <wp:effectExtent l="1905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1828800" cy="800100"/>
                  <wp:effectExtent l="1905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8F4FA5" w:rsidRPr="0036205D" w:rsidRDefault="008F4FA5" w:rsidP="0036205D">
            <w:pPr>
              <w:rPr>
                <w:rFonts w:ascii="Optima" w:hAnsi="Optima"/>
                <w:b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  <w:p w:rsidR="00CE3B7B" w:rsidRDefault="00CE3B7B" w:rsidP="00A77D41">
            <w:pPr>
              <w:contextualSpacing/>
              <w:rPr>
                <w:rFonts w:ascii="Optima" w:hAnsi="Optima"/>
              </w:rPr>
            </w:pPr>
          </w:p>
          <w:p w:rsidR="00CE3B7B" w:rsidRDefault="00CE3B7B" w:rsidP="00A77D41">
            <w:pPr>
              <w:contextualSpacing/>
              <w:rPr>
                <w:rFonts w:ascii="Optima" w:hAnsi="Optima"/>
              </w:rPr>
            </w:pP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DB2E52" w:rsidRDefault="00CE3B7B" w:rsidP="00DB2E52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276725" cy="1154037"/>
                  <wp:effectExtent l="19050" t="0" r="9525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725" cy="11540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6605" w:rsidRDefault="00966605" w:rsidP="00DB2E52">
            <w:pPr>
              <w:rPr>
                <w:rFonts w:ascii="Optima" w:hAnsi="Optima"/>
              </w:rPr>
            </w:pPr>
          </w:p>
          <w:p w:rsidR="00966605" w:rsidRDefault="00966605" w:rsidP="00DB2E52">
            <w:pPr>
              <w:rPr>
                <w:rFonts w:ascii="Optima" w:hAnsi="Optima"/>
              </w:rPr>
            </w:pPr>
          </w:p>
          <w:p w:rsidR="00966605" w:rsidRDefault="00966605" w:rsidP="00DB2E52">
            <w:pPr>
              <w:rPr>
                <w:rFonts w:ascii="Optima" w:hAnsi="Optima"/>
              </w:rPr>
            </w:pPr>
          </w:p>
          <w:p w:rsidR="00966605" w:rsidRDefault="00966605" w:rsidP="00DB2E52">
            <w:pPr>
              <w:rPr>
                <w:rFonts w:ascii="Optima" w:hAnsi="Optima"/>
              </w:rPr>
            </w:pPr>
          </w:p>
          <w:p w:rsidR="00966605" w:rsidRDefault="00966605" w:rsidP="00DB2E52">
            <w:pPr>
              <w:rPr>
                <w:rFonts w:ascii="Optima" w:hAnsi="Optima"/>
              </w:rPr>
            </w:pPr>
          </w:p>
          <w:p w:rsidR="00966605" w:rsidRDefault="006A6557" w:rsidP="00DB2E52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3667125" cy="2581275"/>
                  <wp:effectExtent l="19050" t="0" r="9525" b="0"/>
                  <wp:docPr id="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58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6605" w:rsidRDefault="00966605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8F4FA5" w:rsidRPr="00DB2E52" w:rsidRDefault="0012269C" w:rsidP="00DB2E52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margin-left:328.65pt;margin-top:-261.85pt;width:334.2pt;height:291.55pt;z-index:251658240;mso-wrap-edited:f" wrapcoords="0 0 21600 0 21600 21600 0 21600 0 0" filled="f" stroked="f">
                  <v:fill o:detectmouseclick="t"/>
                  <v:textbox inset=",7.2pt,,7.2pt">
                    <w:txbxContent>
                      <w:p w:rsidR="008142BD" w:rsidRPr="00DB2E52" w:rsidRDefault="008142BD">
                        <w:pPr>
                          <w:rPr>
                            <w:rFonts w:ascii="Optima" w:hAnsi="Optima"/>
                          </w:rPr>
                        </w:pPr>
                        <w:r w:rsidRPr="00DB2E52">
                          <w:rPr>
                            <w:rFonts w:ascii="Optima" w:hAnsi="Optima"/>
                            <w:b/>
                          </w:rPr>
                          <w:t>Guided Practice:</w:t>
                        </w:r>
                        <w:r w:rsidR="00D72E5B">
                          <w:rPr>
                            <w:rFonts w:ascii="Optima" w:hAnsi="Optima"/>
                          </w:rPr>
                          <w:t xml:space="preserve"> Complete problems 1-6</w:t>
                        </w:r>
                        <w:r w:rsidRPr="00DB2E52">
                          <w:rPr>
                            <w:rFonts w:ascii="Optima" w:hAnsi="Optima"/>
                          </w:rPr>
                          <w:t xml:space="preserve"> using student whiteboards for group response</w:t>
                        </w:r>
                      </w:p>
                      <w:p w:rsidR="008142BD" w:rsidRDefault="008142BD">
                        <w:pPr>
                          <w:rPr>
                            <w:rFonts w:ascii="Optima" w:hAnsi="Optima"/>
                          </w:rPr>
                        </w:pPr>
                        <w:r w:rsidRPr="00DB2E52">
                          <w:rPr>
                            <w:rFonts w:ascii="Optima" w:hAnsi="Optima"/>
                          </w:rPr>
                          <w:t>Assign s</w:t>
                        </w:r>
                        <w:r w:rsidR="00D72E5B">
                          <w:rPr>
                            <w:rFonts w:ascii="Optima" w:hAnsi="Optima"/>
                          </w:rPr>
                          <w:t>tudents to complete problems 7 - 8</w:t>
                        </w:r>
                        <w:r w:rsidRPr="00DB2E52">
                          <w:rPr>
                            <w:rFonts w:ascii="Optima" w:hAnsi="Optima"/>
                          </w:rPr>
                          <w:t xml:space="preserve"> with a partner, recording answers in their math journal; share out answers whole class</w:t>
                        </w:r>
                        <w:r w:rsidR="00D72E5B">
                          <w:rPr>
                            <w:rFonts w:ascii="Optima" w:hAnsi="Optima"/>
                          </w:rPr>
                          <w:t>.</w:t>
                        </w:r>
                      </w:p>
                      <w:p w:rsidR="00D72E5B" w:rsidRPr="00DB2E52" w:rsidRDefault="00D72E5B">
                        <w:pPr>
                          <w:rPr>
                            <w:rFonts w:ascii="Optima" w:hAnsi="Optima"/>
                          </w:rPr>
                        </w:pPr>
                      </w:p>
                      <w:p w:rsidR="008142BD" w:rsidRDefault="008142BD"/>
                      <w:p w:rsidR="008142BD" w:rsidRDefault="001E7BD8">
                        <w:r w:rsidRPr="001E7BD8">
                          <w:rPr>
                            <w:noProof/>
                          </w:rPr>
                          <w:drawing>
                            <wp:inline distT="0" distB="0" distL="0" distR="0">
                              <wp:extent cx="4095750" cy="1467644"/>
                              <wp:effectExtent l="19050" t="0" r="0" b="0"/>
                              <wp:docPr id="5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6159" cy="14677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tight"/>
                </v:shape>
              </w:pic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="0091125C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1E7BD8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C30B70" w:rsidRDefault="001E7BD8" w:rsidP="00923C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3800475" cy="1143000"/>
                  <wp:effectExtent l="19050" t="0" r="9525" b="0"/>
                  <wp:docPr id="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4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4FA5" w:rsidRPr="00923CA5" w:rsidRDefault="001E7BD8" w:rsidP="00923C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3257550" cy="600075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A82F13" w:rsidRDefault="00A82F13" w:rsidP="008F4FA5">
            <w:pPr>
              <w:contextualSpacing/>
              <w:rPr>
                <w:rFonts w:ascii="Optima" w:hAnsi="Optima"/>
              </w:rPr>
            </w:pPr>
          </w:p>
          <w:p w:rsidR="006A6557" w:rsidRDefault="006A6557" w:rsidP="008F4FA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200525" cy="571500"/>
                  <wp:effectExtent l="19050" t="0" r="9525" b="0"/>
                  <wp:docPr id="3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05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6557" w:rsidRDefault="006A6557" w:rsidP="008F4FA5">
            <w:pPr>
              <w:contextualSpacing/>
              <w:rPr>
                <w:rFonts w:ascii="Optima" w:hAnsi="Optima"/>
              </w:rPr>
            </w:pPr>
          </w:p>
          <w:p w:rsidR="005E7DA9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656B49" w:rsidRPr="00923CA5" w:rsidRDefault="00656B49" w:rsidP="008F4FA5">
            <w:pPr>
              <w:contextualSpacing/>
              <w:rPr>
                <w:rFonts w:ascii="Optima" w:hAnsi="Optima"/>
              </w:rPr>
            </w:pPr>
          </w:p>
          <w:p w:rsidR="00987F00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5E7DA9" w:rsidRPr="005E7DA9">
              <w:rPr>
                <w:rFonts w:ascii="Optima" w:hAnsi="Optima"/>
                <w:b/>
              </w:rPr>
              <w:t xml:space="preserve"> </w:t>
            </w:r>
            <w:r w:rsidR="00656B49">
              <w:rPr>
                <w:rFonts w:ascii="Optima" w:hAnsi="Optima"/>
                <w:b/>
              </w:rPr>
              <w:t>10-5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 xml:space="preserve">Have students complete and </w:t>
            </w:r>
            <w:r w:rsidR="00C30B70">
              <w:rPr>
                <w:rFonts w:ascii="Optima" w:hAnsi="Optima"/>
              </w:rPr>
              <w:t>re</w:t>
            </w:r>
            <w:r w:rsidR="005E7DA9">
              <w:rPr>
                <w:rFonts w:ascii="Optima" w:hAnsi="Optima"/>
              </w:rPr>
              <w:t>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4072BC" w:rsidRPr="004072BC" w:rsidRDefault="00987F00" w:rsidP="004072BC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4072BC">
              <w:rPr>
                <w:rFonts w:ascii="Optima" w:hAnsi="Optima"/>
              </w:rPr>
              <w:t>SCORE the Quick Checks later for follow up tomorrow; do not attempt to score these during the teaching day. Use yesterday’s Quick Chec</w:t>
            </w:r>
            <w:r w:rsidR="00656B49">
              <w:rPr>
                <w:rFonts w:ascii="Optima" w:hAnsi="Optima"/>
              </w:rPr>
              <w:t>k to determine the intervention</w:t>
            </w:r>
            <w:r w:rsidRPr="004072BC">
              <w:rPr>
                <w:rFonts w:ascii="Optima" w:hAnsi="Optima"/>
              </w:rPr>
              <w:t xml:space="preserve"> group for today.</w:t>
            </w: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5E7DA9" w:rsidRPr="004072BC" w:rsidRDefault="005E7DA9" w:rsidP="004072BC">
            <w:pPr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SuccessNet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9B7573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>
                    <w:rPr>
                      <w:rFonts w:ascii="Optima" w:hAnsi="Optima"/>
                      <w:b/>
                    </w:rPr>
                    <w:t>Display the Digits</w:t>
                  </w:r>
                  <w:r w:rsidR="00C524EB" w:rsidRPr="00C524EB">
                    <w:rPr>
                      <w:rFonts w:ascii="Optima" w:hAnsi="Optima"/>
                    </w:rPr>
                    <w:t xml:space="preserve"> (partner game from Differentiated I</w:t>
                  </w:r>
                  <w:r>
                    <w:rPr>
                      <w:rFonts w:ascii="Optima" w:hAnsi="Optima"/>
                    </w:rPr>
                    <w:t>n</w:t>
                  </w:r>
                  <w:r w:rsidR="0034523B">
                    <w:rPr>
                      <w:rFonts w:ascii="Optima" w:hAnsi="Optima"/>
                    </w:rPr>
                    <w:t xml:space="preserve">struction On-Level or Advanced: </w:t>
                  </w:r>
                  <w:r>
                    <w:rPr>
                      <w:rFonts w:ascii="Optima" w:hAnsi="Optima"/>
                    </w:rPr>
                    <w:t>need Number Tiles 0-9)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E67BF8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>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E67BF8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Spiral Review 10-</w:t>
            </w:r>
            <w:r w:rsidR="00A55FCF">
              <w:rPr>
                <w:rFonts w:ascii="Optima" w:hAnsi="Optima"/>
                <w:b/>
              </w:rPr>
              <w:t>5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24"/>
      <w:footerReference w:type="default" r:id="rId25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3BC" w:rsidRDefault="006063BC" w:rsidP="0059401D">
      <w:r>
        <w:separator/>
      </w:r>
    </w:p>
  </w:endnote>
  <w:endnote w:type="continuationSeparator" w:id="0">
    <w:p w:rsidR="006063BC" w:rsidRDefault="006063BC" w:rsidP="005940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2BD" w:rsidRDefault="0012269C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142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42BD" w:rsidRDefault="008142BD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2BD" w:rsidRPr="000C7C3D" w:rsidRDefault="0012269C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8142B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F67A86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8142BD" w:rsidRDefault="008142B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8142BD" w:rsidRPr="005713AA" w:rsidRDefault="008142B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8142BD" w:rsidRDefault="008142BD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3BC" w:rsidRDefault="006063BC" w:rsidP="0059401D">
      <w:r>
        <w:separator/>
      </w:r>
    </w:p>
  </w:footnote>
  <w:footnote w:type="continuationSeparator" w:id="0">
    <w:p w:rsidR="006063BC" w:rsidRDefault="006063BC" w:rsidP="0059401D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6FB5156"/>
    <w:multiLevelType w:val="hybridMultilevel"/>
    <w:tmpl w:val="B94888EA"/>
    <w:lvl w:ilvl="0" w:tplc="040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2216D"/>
    <w:rsid w:val="00061228"/>
    <w:rsid w:val="00080498"/>
    <w:rsid w:val="000C7C3D"/>
    <w:rsid w:val="000D7AB1"/>
    <w:rsid w:val="0012269C"/>
    <w:rsid w:val="00137C33"/>
    <w:rsid w:val="001A3D24"/>
    <w:rsid w:val="001E7BD8"/>
    <w:rsid w:val="0020195B"/>
    <w:rsid w:val="002F03E0"/>
    <w:rsid w:val="002F6E4F"/>
    <w:rsid w:val="0030542C"/>
    <w:rsid w:val="0034523B"/>
    <w:rsid w:val="0036205D"/>
    <w:rsid w:val="003A2E08"/>
    <w:rsid w:val="003E59E6"/>
    <w:rsid w:val="003F32E4"/>
    <w:rsid w:val="004072BC"/>
    <w:rsid w:val="00421D90"/>
    <w:rsid w:val="00446BD1"/>
    <w:rsid w:val="004A1E56"/>
    <w:rsid w:val="004A4FB3"/>
    <w:rsid w:val="00537AF5"/>
    <w:rsid w:val="00571C4E"/>
    <w:rsid w:val="0059401D"/>
    <w:rsid w:val="005C15ED"/>
    <w:rsid w:val="005D62FA"/>
    <w:rsid w:val="005E7DA9"/>
    <w:rsid w:val="006063BC"/>
    <w:rsid w:val="006207C4"/>
    <w:rsid w:val="00656B49"/>
    <w:rsid w:val="006634B0"/>
    <w:rsid w:val="006753DE"/>
    <w:rsid w:val="006A6557"/>
    <w:rsid w:val="006C71C2"/>
    <w:rsid w:val="006E21FE"/>
    <w:rsid w:val="007729B6"/>
    <w:rsid w:val="0078589F"/>
    <w:rsid w:val="007D2004"/>
    <w:rsid w:val="007F3A7B"/>
    <w:rsid w:val="008142BD"/>
    <w:rsid w:val="008553B3"/>
    <w:rsid w:val="008F4FA5"/>
    <w:rsid w:val="0091125C"/>
    <w:rsid w:val="00923CA5"/>
    <w:rsid w:val="00930130"/>
    <w:rsid w:val="00966605"/>
    <w:rsid w:val="009877DA"/>
    <w:rsid w:val="00987F00"/>
    <w:rsid w:val="009942A2"/>
    <w:rsid w:val="009A4C6B"/>
    <w:rsid w:val="009B7573"/>
    <w:rsid w:val="009F1819"/>
    <w:rsid w:val="00A06383"/>
    <w:rsid w:val="00A23F6F"/>
    <w:rsid w:val="00A52217"/>
    <w:rsid w:val="00A53859"/>
    <w:rsid w:val="00A55FCF"/>
    <w:rsid w:val="00A63885"/>
    <w:rsid w:val="00A77D41"/>
    <w:rsid w:val="00A82F13"/>
    <w:rsid w:val="00A92480"/>
    <w:rsid w:val="00B06452"/>
    <w:rsid w:val="00B45CCC"/>
    <w:rsid w:val="00BC2D05"/>
    <w:rsid w:val="00BF5685"/>
    <w:rsid w:val="00C30B70"/>
    <w:rsid w:val="00C524EB"/>
    <w:rsid w:val="00C820EF"/>
    <w:rsid w:val="00C950EB"/>
    <w:rsid w:val="00CC7B1F"/>
    <w:rsid w:val="00CE3B7B"/>
    <w:rsid w:val="00D309CF"/>
    <w:rsid w:val="00D72E5B"/>
    <w:rsid w:val="00D8267E"/>
    <w:rsid w:val="00DA6ADB"/>
    <w:rsid w:val="00DB2E52"/>
    <w:rsid w:val="00DC5AC7"/>
    <w:rsid w:val="00E245AA"/>
    <w:rsid w:val="00E54930"/>
    <w:rsid w:val="00E67BF8"/>
    <w:rsid w:val="00E84CFC"/>
    <w:rsid w:val="00E95770"/>
    <w:rsid w:val="00EE7416"/>
    <w:rsid w:val="00F47D70"/>
    <w:rsid w:val="00F67A86"/>
    <w:rsid w:val="00FB0E70"/>
    <w:rsid w:val="00FD3711"/>
  </w:rsids>
  <m:mathPr>
    <m:mathFont m:val="Lucida Grande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B06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4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footer" Target="footer1.xml"/><Relationship Id="rId25" Type="http://schemas.openxmlformats.org/officeDocument/2006/relationships/footer" Target="footer2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394</Words>
  <Characters>2246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Landward</dc:creator>
  <cp:lastModifiedBy>Piper Riddle</cp:lastModifiedBy>
  <cp:revision>2</cp:revision>
  <cp:lastPrinted>2010-07-26T20:57:00Z</cp:lastPrinted>
  <dcterms:created xsi:type="dcterms:W3CDTF">2011-01-28T05:11:00Z</dcterms:created>
  <dcterms:modified xsi:type="dcterms:W3CDTF">2011-01-28T05:11:00Z</dcterms:modified>
</cp:coreProperties>
</file>